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6E7A34" w:rsidRDefault="006E7A34" w:rsidP="006E7A34">
      <w:pPr>
        <w:pStyle w:val="1"/>
        <w:shd w:val="clear" w:color="auto" w:fill="FFFFFF"/>
        <w:spacing w:before="0" w:beforeAutospacing="0" w:after="144" w:afterAutospacing="0" w:line="290" w:lineRule="atLeast"/>
        <w:ind w:firstLine="547"/>
        <w:jc w:val="both"/>
        <w:rPr>
          <w:rFonts w:ascii="Arial" w:hAnsi="Arial" w:cs="Arial"/>
          <w:color w:val="000000"/>
          <w:sz w:val="24"/>
          <w:szCs w:val="24"/>
        </w:rPr>
      </w:pPr>
      <w:r>
        <w:rPr>
          <w:rStyle w:val="blk"/>
          <w:rFonts w:ascii="Arial" w:hAnsi="Arial" w:cs="Arial"/>
          <w:color w:val="000000"/>
          <w:sz w:val="24"/>
          <w:szCs w:val="24"/>
        </w:rPr>
        <w:t>Статья 5. Полномочия органов местного самоуправления в сфере регулирования отношений недропользования</w:t>
      </w:r>
    </w:p>
    <w:p w:rsidR="006E7A34" w:rsidRDefault="006E7A34" w:rsidP="006E7A34">
      <w:pPr>
        <w:shd w:val="clear" w:color="auto" w:fill="FFFFFF"/>
        <w:spacing w:line="266" w:lineRule="atLeast"/>
        <w:jc w:val="both"/>
        <w:rPr>
          <w:rFonts w:ascii="Arial" w:hAnsi="Arial" w:cs="Arial"/>
          <w:color w:val="000000"/>
          <w:sz w:val="24"/>
          <w:szCs w:val="24"/>
        </w:rPr>
      </w:pPr>
      <w:r>
        <w:rPr>
          <w:rStyle w:val="blk"/>
          <w:rFonts w:ascii="Arial" w:hAnsi="Arial" w:cs="Arial"/>
          <w:color w:val="000000"/>
        </w:rPr>
        <w:t>(в ред. Федерального</w:t>
      </w:r>
      <w:r>
        <w:rPr>
          <w:rStyle w:val="apple-converted-space"/>
          <w:rFonts w:ascii="Arial" w:hAnsi="Arial" w:cs="Arial"/>
          <w:color w:val="000000"/>
        </w:rPr>
        <w:t> </w:t>
      </w:r>
      <w:r w:rsidRPr="006E7A34">
        <w:rPr>
          <w:rStyle w:val="blk"/>
          <w:rFonts w:ascii="Arial" w:hAnsi="Arial" w:cs="Arial"/>
          <w:color w:val="000000"/>
        </w:rPr>
        <w:t>закона</w:t>
      </w:r>
      <w:r>
        <w:rPr>
          <w:rStyle w:val="apple-converted-space"/>
          <w:rFonts w:ascii="Arial" w:hAnsi="Arial" w:cs="Arial"/>
          <w:color w:val="000000"/>
        </w:rPr>
        <w:t> </w:t>
      </w:r>
      <w:r>
        <w:rPr>
          <w:rStyle w:val="blk"/>
          <w:rFonts w:ascii="Arial" w:hAnsi="Arial" w:cs="Arial"/>
          <w:color w:val="000000"/>
        </w:rPr>
        <w:t>от 22.08.2004 N 122-ФЗ)</w:t>
      </w:r>
    </w:p>
    <w:p w:rsidR="006E7A34" w:rsidRDefault="006E7A34" w:rsidP="006E7A34">
      <w:pPr>
        <w:shd w:val="clear" w:color="auto" w:fill="FFFFFF"/>
        <w:spacing w:line="266" w:lineRule="atLeast"/>
        <w:jc w:val="both"/>
        <w:rPr>
          <w:rFonts w:ascii="Arial" w:hAnsi="Arial" w:cs="Arial"/>
          <w:color w:val="333333"/>
        </w:rPr>
      </w:pPr>
      <w:r>
        <w:rPr>
          <w:rStyle w:val="blk"/>
          <w:rFonts w:ascii="Arial" w:hAnsi="Arial" w:cs="Arial"/>
          <w:color w:val="333333"/>
        </w:rPr>
        <w:t>(см. текст в предыдущей</w:t>
      </w:r>
      <w:r>
        <w:rPr>
          <w:rStyle w:val="apple-converted-space"/>
          <w:rFonts w:ascii="Arial" w:hAnsi="Arial" w:cs="Arial"/>
          <w:color w:val="333333"/>
        </w:rPr>
        <w:t> </w:t>
      </w:r>
      <w:r>
        <w:rPr>
          <w:rStyle w:val="blk"/>
          <w:rFonts w:ascii="Arial" w:hAnsi="Arial" w:cs="Arial"/>
          <w:color w:val="333333"/>
        </w:rPr>
        <w:t>редакции)</w:t>
      </w:r>
    </w:p>
    <w:p w:rsidR="006E7A34" w:rsidRDefault="006E7A34" w:rsidP="006E7A34">
      <w:pPr>
        <w:shd w:val="clear" w:color="auto" w:fill="FFFFFF"/>
        <w:spacing w:line="362" w:lineRule="atLeast"/>
        <w:rPr>
          <w:rFonts w:ascii="Arial" w:hAnsi="Arial" w:cs="Arial"/>
          <w:color w:val="333333"/>
        </w:rPr>
      </w:pPr>
      <w:r>
        <w:rPr>
          <w:rStyle w:val="blk"/>
          <w:rFonts w:ascii="Arial" w:hAnsi="Arial" w:cs="Arial"/>
          <w:color w:val="333333"/>
        </w:rPr>
        <w:t> </w:t>
      </w:r>
    </w:p>
    <w:p w:rsidR="006E7A34" w:rsidRDefault="006E7A34" w:rsidP="006E7A34">
      <w:pPr>
        <w:shd w:val="clear" w:color="auto" w:fill="FFFFFF"/>
        <w:spacing w:line="290" w:lineRule="atLeast"/>
        <w:ind w:firstLine="547"/>
        <w:jc w:val="both"/>
        <w:rPr>
          <w:rFonts w:ascii="Arial" w:hAnsi="Arial" w:cs="Arial"/>
          <w:color w:val="000000"/>
        </w:rPr>
      </w:pPr>
      <w:bookmarkStart w:id="0" w:name="dst100522"/>
      <w:bookmarkEnd w:id="0"/>
      <w:r>
        <w:rPr>
          <w:rStyle w:val="blk"/>
          <w:rFonts w:ascii="Arial" w:hAnsi="Arial" w:cs="Arial"/>
          <w:color w:val="000000"/>
        </w:rPr>
        <w:t>К полномочиям органов местного самоуправления в сфере регулирования отношений недропользования относятся:</w:t>
      </w:r>
    </w:p>
    <w:p w:rsidR="006E7A34" w:rsidRDefault="006E7A34" w:rsidP="006E7A34">
      <w:pPr>
        <w:shd w:val="clear" w:color="auto" w:fill="FFFFFF"/>
        <w:spacing w:line="266" w:lineRule="atLeast"/>
        <w:jc w:val="both"/>
        <w:rPr>
          <w:rFonts w:ascii="Arial" w:hAnsi="Arial" w:cs="Arial"/>
          <w:color w:val="000000"/>
        </w:rPr>
      </w:pPr>
      <w:r>
        <w:rPr>
          <w:rStyle w:val="blk"/>
          <w:rFonts w:ascii="Arial" w:hAnsi="Arial" w:cs="Arial"/>
          <w:color w:val="000000"/>
        </w:rPr>
        <w:t>(в ред. Федерального</w:t>
      </w:r>
      <w:r>
        <w:rPr>
          <w:rStyle w:val="apple-converted-space"/>
          <w:rFonts w:ascii="Arial" w:hAnsi="Arial" w:cs="Arial"/>
          <w:color w:val="000000"/>
        </w:rPr>
        <w:t> </w:t>
      </w:r>
      <w:r w:rsidRPr="006E7A34">
        <w:rPr>
          <w:rStyle w:val="blk"/>
          <w:rFonts w:ascii="Arial" w:hAnsi="Arial" w:cs="Arial"/>
          <w:color w:val="000000"/>
        </w:rPr>
        <w:t>закона</w:t>
      </w:r>
      <w:r>
        <w:rPr>
          <w:rStyle w:val="apple-converted-space"/>
          <w:rFonts w:ascii="Arial" w:hAnsi="Arial" w:cs="Arial"/>
          <w:color w:val="000000"/>
        </w:rPr>
        <w:t> </w:t>
      </w:r>
      <w:r>
        <w:rPr>
          <w:rStyle w:val="blk"/>
          <w:rFonts w:ascii="Arial" w:hAnsi="Arial" w:cs="Arial"/>
          <w:color w:val="000000"/>
        </w:rPr>
        <w:t>от 22.08.2004 N 122-ФЗ)</w:t>
      </w:r>
    </w:p>
    <w:p w:rsidR="006E7A34" w:rsidRDefault="006E7A34" w:rsidP="006E7A34">
      <w:pPr>
        <w:shd w:val="clear" w:color="auto" w:fill="FFFFFF"/>
        <w:spacing w:line="266" w:lineRule="atLeast"/>
        <w:jc w:val="both"/>
        <w:rPr>
          <w:rFonts w:ascii="Arial" w:hAnsi="Arial" w:cs="Arial"/>
          <w:color w:val="333333"/>
        </w:rPr>
      </w:pPr>
      <w:r>
        <w:rPr>
          <w:rStyle w:val="blk"/>
          <w:rFonts w:ascii="Arial" w:hAnsi="Arial" w:cs="Arial"/>
          <w:color w:val="333333"/>
        </w:rPr>
        <w:t>(см. текст в предыдущей</w:t>
      </w:r>
      <w:r>
        <w:rPr>
          <w:rStyle w:val="apple-converted-space"/>
          <w:rFonts w:ascii="Arial" w:hAnsi="Arial" w:cs="Arial"/>
          <w:color w:val="333333"/>
        </w:rPr>
        <w:t> </w:t>
      </w:r>
      <w:r>
        <w:rPr>
          <w:rStyle w:val="blk"/>
          <w:rFonts w:ascii="Arial" w:hAnsi="Arial" w:cs="Arial"/>
          <w:color w:val="333333"/>
        </w:rPr>
        <w:t>редакции)</w:t>
      </w:r>
    </w:p>
    <w:p w:rsidR="006E7A34" w:rsidRDefault="006E7A34" w:rsidP="006E7A34">
      <w:pPr>
        <w:shd w:val="clear" w:color="auto" w:fill="FFFFFF"/>
        <w:spacing w:line="290" w:lineRule="atLeast"/>
        <w:ind w:firstLine="547"/>
        <w:jc w:val="both"/>
        <w:rPr>
          <w:rFonts w:ascii="Arial" w:hAnsi="Arial" w:cs="Arial"/>
          <w:color w:val="000000"/>
        </w:rPr>
      </w:pPr>
      <w:bookmarkStart w:id="1" w:name="dst100578"/>
      <w:bookmarkEnd w:id="1"/>
      <w:r>
        <w:rPr>
          <w:rStyle w:val="blk"/>
          <w:rFonts w:ascii="Arial" w:hAnsi="Arial" w:cs="Arial"/>
          <w:color w:val="000000"/>
        </w:rPr>
        <w:t>1) участие в решении вопросов, связанных с соблюдением социально-экономических и экологических интересов населения территории при предоставлении недр в пользование;</w:t>
      </w:r>
    </w:p>
    <w:p w:rsidR="006E7A34" w:rsidRDefault="006E7A34" w:rsidP="006E7A34">
      <w:pPr>
        <w:shd w:val="clear" w:color="auto" w:fill="FFFFFF"/>
        <w:spacing w:line="266" w:lineRule="atLeast"/>
        <w:jc w:val="both"/>
        <w:rPr>
          <w:rFonts w:ascii="Arial" w:hAnsi="Arial" w:cs="Arial"/>
          <w:color w:val="000000"/>
        </w:rPr>
      </w:pPr>
      <w:r>
        <w:rPr>
          <w:rStyle w:val="blk"/>
          <w:rFonts w:ascii="Arial" w:hAnsi="Arial" w:cs="Arial"/>
          <w:color w:val="000000"/>
        </w:rPr>
        <w:t>(в ред. Федерального</w:t>
      </w:r>
      <w:r>
        <w:rPr>
          <w:rStyle w:val="apple-converted-space"/>
          <w:rFonts w:ascii="Arial" w:hAnsi="Arial" w:cs="Arial"/>
          <w:color w:val="000000"/>
        </w:rPr>
        <w:t> </w:t>
      </w:r>
      <w:r w:rsidRPr="006E7A34">
        <w:rPr>
          <w:rStyle w:val="blk"/>
          <w:rFonts w:ascii="Arial" w:hAnsi="Arial" w:cs="Arial"/>
          <w:color w:val="000000"/>
        </w:rPr>
        <w:t>закона</w:t>
      </w:r>
      <w:r>
        <w:rPr>
          <w:rStyle w:val="apple-converted-space"/>
          <w:rFonts w:ascii="Arial" w:hAnsi="Arial" w:cs="Arial"/>
          <w:color w:val="000000"/>
        </w:rPr>
        <w:t> </w:t>
      </w:r>
      <w:r>
        <w:rPr>
          <w:rStyle w:val="blk"/>
          <w:rFonts w:ascii="Arial" w:hAnsi="Arial" w:cs="Arial"/>
          <w:color w:val="000000"/>
        </w:rPr>
        <w:t>от 26.06.2007 N 118-ФЗ)</w:t>
      </w:r>
    </w:p>
    <w:p w:rsidR="006E7A34" w:rsidRDefault="006E7A34" w:rsidP="006E7A34">
      <w:pPr>
        <w:shd w:val="clear" w:color="auto" w:fill="FFFFFF"/>
        <w:spacing w:line="266" w:lineRule="atLeast"/>
        <w:jc w:val="both"/>
        <w:rPr>
          <w:rFonts w:ascii="Arial" w:hAnsi="Arial" w:cs="Arial"/>
          <w:color w:val="333333"/>
        </w:rPr>
      </w:pPr>
      <w:r>
        <w:rPr>
          <w:rStyle w:val="blk"/>
          <w:rFonts w:ascii="Arial" w:hAnsi="Arial" w:cs="Arial"/>
          <w:color w:val="333333"/>
        </w:rPr>
        <w:t>(см. текст в предыдущей</w:t>
      </w:r>
      <w:r>
        <w:rPr>
          <w:rStyle w:val="apple-converted-space"/>
          <w:rFonts w:ascii="Arial" w:hAnsi="Arial" w:cs="Arial"/>
          <w:color w:val="333333"/>
        </w:rPr>
        <w:t> </w:t>
      </w:r>
      <w:r>
        <w:rPr>
          <w:rStyle w:val="blk"/>
          <w:rFonts w:ascii="Arial" w:hAnsi="Arial" w:cs="Arial"/>
          <w:color w:val="333333"/>
        </w:rPr>
        <w:t>редакции)</w:t>
      </w:r>
    </w:p>
    <w:p w:rsidR="006E7A34" w:rsidRDefault="006E7A34" w:rsidP="006E7A34">
      <w:pPr>
        <w:shd w:val="clear" w:color="auto" w:fill="FFFFFF"/>
        <w:spacing w:line="290" w:lineRule="atLeast"/>
        <w:ind w:firstLine="547"/>
        <w:jc w:val="both"/>
        <w:rPr>
          <w:rFonts w:ascii="Arial" w:hAnsi="Arial" w:cs="Arial"/>
          <w:color w:val="000000"/>
        </w:rPr>
      </w:pPr>
      <w:bookmarkStart w:id="2" w:name="dst100077"/>
      <w:bookmarkEnd w:id="2"/>
      <w:r>
        <w:rPr>
          <w:rStyle w:val="blk"/>
          <w:rFonts w:ascii="Arial" w:hAnsi="Arial" w:cs="Arial"/>
          <w:color w:val="000000"/>
        </w:rPr>
        <w:t>2) развитие минерально-сырьевой базы для предприятий местной промышленности;</w:t>
      </w:r>
    </w:p>
    <w:p w:rsidR="006E7A34" w:rsidRDefault="006E7A34" w:rsidP="006E7A34">
      <w:pPr>
        <w:shd w:val="clear" w:color="auto" w:fill="FFFFFF"/>
        <w:spacing w:line="290" w:lineRule="atLeast"/>
        <w:ind w:firstLine="547"/>
        <w:jc w:val="both"/>
        <w:rPr>
          <w:rFonts w:ascii="Arial" w:hAnsi="Arial" w:cs="Arial"/>
          <w:color w:val="000000"/>
        </w:rPr>
      </w:pPr>
      <w:bookmarkStart w:id="3" w:name="dst92"/>
      <w:bookmarkEnd w:id="3"/>
      <w:r>
        <w:rPr>
          <w:rStyle w:val="blk"/>
          <w:rFonts w:ascii="Arial" w:hAnsi="Arial" w:cs="Arial"/>
          <w:color w:val="000000"/>
        </w:rPr>
        <w:t>3) утратил силу. - Федеральный</w:t>
      </w:r>
      <w:r>
        <w:rPr>
          <w:rStyle w:val="apple-converted-space"/>
          <w:rFonts w:ascii="Arial" w:hAnsi="Arial" w:cs="Arial"/>
          <w:color w:val="000000"/>
        </w:rPr>
        <w:t> </w:t>
      </w:r>
      <w:r w:rsidRPr="006E7A34">
        <w:rPr>
          <w:rStyle w:val="blk"/>
          <w:rFonts w:ascii="Arial" w:hAnsi="Arial" w:cs="Arial"/>
          <w:color w:val="000000"/>
        </w:rPr>
        <w:t>закон</w:t>
      </w:r>
      <w:r>
        <w:rPr>
          <w:rStyle w:val="apple-converted-space"/>
          <w:rFonts w:ascii="Arial" w:hAnsi="Arial" w:cs="Arial"/>
          <w:color w:val="000000"/>
        </w:rPr>
        <w:t> </w:t>
      </w:r>
      <w:r>
        <w:rPr>
          <w:rStyle w:val="blk"/>
          <w:rFonts w:ascii="Arial" w:hAnsi="Arial" w:cs="Arial"/>
          <w:color w:val="000000"/>
        </w:rPr>
        <w:t>от 30.11.2011 N 364-ФЗ;</w:t>
      </w:r>
    </w:p>
    <w:p w:rsidR="006E7A34" w:rsidRDefault="006E7A34" w:rsidP="006E7A34">
      <w:pPr>
        <w:shd w:val="clear" w:color="auto" w:fill="FFFFFF"/>
        <w:spacing w:line="266" w:lineRule="atLeast"/>
        <w:jc w:val="both"/>
        <w:rPr>
          <w:rFonts w:ascii="Arial" w:hAnsi="Arial" w:cs="Arial"/>
          <w:color w:val="333333"/>
        </w:rPr>
      </w:pPr>
      <w:r>
        <w:rPr>
          <w:rStyle w:val="blk"/>
          <w:rFonts w:ascii="Arial" w:hAnsi="Arial" w:cs="Arial"/>
          <w:color w:val="333333"/>
        </w:rPr>
        <w:t>(см. текст в предыдущей</w:t>
      </w:r>
      <w:r>
        <w:rPr>
          <w:rStyle w:val="apple-converted-space"/>
          <w:rFonts w:ascii="Arial" w:hAnsi="Arial" w:cs="Arial"/>
          <w:color w:val="333333"/>
        </w:rPr>
        <w:t> </w:t>
      </w:r>
      <w:r>
        <w:rPr>
          <w:rStyle w:val="blk"/>
          <w:rFonts w:ascii="Arial" w:hAnsi="Arial" w:cs="Arial"/>
          <w:color w:val="333333"/>
        </w:rPr>
        <w:t>редакции)</w:t>
      </w:r>
    </w:p>
    <w:p w:rsidR="006E7A34" w:rsidRDefault="006E7A34" w:rsidP="006E7A34">
      <w:pPr>
        <w:shd w:val="clear" w:color="auto" w:fill="FFFFFF"/>
        <w:spacing w:line="290" w:lineRule="atLeast"/>
        <w:ind w:firstLine="547"/>
        <w:jc w:val="both"/>
        <w:rPr>
          <w:rFonts w:ascii="Arial" w:hAnsi="Arial" w:cs="Arial"/>
          <w:color w:val="000000"/>
        </w:rPr>
      </w:pPr>
      <w:bookmarkStart w:id="4" w:name="dst100079"/>
      <w:bookmarkEnd w:id="4"/>
      <w:r>
        <w:rPr>
          <w:rStyle w:val="blk"/>
          <w:rFonts w:ascii="Arial" w:hAnsi="Arial" w:cs="Arial"/>
          <w:color w:val="000000"/>
        </w:rPr>
        <w:t>4) приостановление работ, связанных с пользованием недрами, на земельных участках в случае нарушения положений</w:t>
      </w:r>
      <w:r>
        <w:rPr>
          <w:rStyle w:val="apple-converted-space"/>
          <w:rFonts w:ascii="Arial" w:hAnsi="Arial" w:cs="Arial"/>
          <w:color w:val="000000"/>
        </w:rPr>
        <w:t> </w:t>
      </w:r>
      <w:r w:rsidRPr="006E7A34">
        <w:rPr>
          <w:rStyle w:val="blk"/>
          <w:rFonts w:ascii="Arial" w:hAnsi="Arial" w:cs="Arial"/>
          <w:color w:val="000000"/>
        </w:rPr>
        <w:t>статьи 18</w:t>
      </w:r>
      <w:r>
        <w:rPr>
          <w:rStyle w:val="apple-converted-space"/>
          <w:rFonts w:ascii="Arial" w:hAnsi="Arial" w:cs="Arial"/>
          <w:color w:val="000000"/>
        </w:rPr>
        <w:t> </w:t>
      </w:r>
      <w:r>
        <w:rPr>
          <w:rStyle w:val="blk"/>
          <w:rFonts w:ascii="Arial" w:hAnsi="Arial" w:cs="Arial"/>
          <w:color w:val="000000"/>
        </w:rPr>
        <w:t>настоящего Закона;</w:t>
      </w:r>
    </w:p>
    <w:p w:rsidR="006E7A34" w:rsidRDefault="006E7A34" w:rsidP="006E7A34">
      <w:pPr>
        <w:shd w:val="clear" w:color="auto" w:fill="FFFFFF"/>
        <w:spacing w:line="290" w:lineRule="atLeast"/>
        <w:ind w:firstLine="547"/>
        <w:jc w:val="both"/>
        <w:rPr>
          <w:rFonts w:ascii="Arial" w:hAnsi="Arial" w:cs="Arial"/>
          <w:color w:val="000000"/>
        </w:rPr>
      </w:pPr>
      <w:bookmarkStart w:id="5" w:name="dst100080"/>
      <w:bookmarkEnd w:id="5"/>
      <w:r>
        <w:rPr>
          <w:rStyle w:val="blk"/>
          <w:rFonts w:ascii="Arial" w:hAnsi="Arial" w:cs="Arial"/>
          <w:color w:val="000000"/>
        </w:rPr>
        <w:t>5) контроль за использованием и охраной недр при добыче общераспространенных полезных ископаемых, а также при строительстве подземных сооружений, не связанных с добычей полезных ископаемых;</w:t>
      </w:r>
    </w:p>
    <w:p w:rsidR="006E7A34" w:rsidRDefault="006E7A34" w:rsidP="006E7A34">
      <w:pPr>
        <w:shd w:val="clear" w:color="auto" w:fill="FFFFFF"/>
        <w:spacing w:line="290" w:lineRule="atLeast"/>
        <w:ind w:firstLine="547"/>
        <w:jc w:val="both"/>
        <w:rPr>
          <w:rFonts w:ascii="Arial" w:hAnsi="Arial" w:cs="Arial"/>
          <w:color w:val="000000"/>
        </w:rPr>
      </w:pPr>
      <w:bookmarkStart w:id="6" w:name="dst100523"/>
      <w:bookmarkEnd w:id="6"/>
      <w:r>
        <w:rPr>
          <w:rStyle w:val="blk"/>
          <w:rFonts w:ascii="Arial" w:hAnsi="Arial" w:cs="Arial"/>
          <w:color w:val="000000"/>
        </w:rPr>
        <w:t>6) утратил силу. - Федеральный</w:t>
      </w:r>
      <w:r>
        <w:rPr>
          <w:rStyle w:val="apple-converted-space"/>
          <w:rFonts w:ascii="Arial" w:hAnsi="Arial" w:cs="Arial"/>
          <w:color w:val="000000"/>
        </w:rPr>
        <w:t> </w:t>
      </w:r>
      <w:r w:rsidRPr="006E7A34">
        <w:rPr>
          <w:rStyle w:val="blk"/>
          <w:rFonts w:ascii="Arial" w:hAnsi="Arial" w:cs="Arial"/>
          <w:color w:val="000000"/>
        </w:rPr>
        <w:t>зак</w:t>
      </w:r>
      <w:bookmarkStart w:id="7" w:name="_GoBack"/>
      <w:bookmarkEnd w:id="7"/>
      <w:r w:rsidRPr="006E7A34">
        <w:rPr>
          <w:rStyle w:val="blk"/>
          <w:rFonts w:ascii="Arial" w:hAnsi="Arial" w:cs="Arial"/>
          <w:color w:val="000000"/>
        </w:rPr>
        <w:t>он</w:t>
      </w:r>
      <w:r>
        <w:rPr>
          <w:rStyle w:val="apple-converted-space"/>
          <w:rFonts w:ascii="Arial" w:hAnsi="Arial" w:cs="Arial"/>
          <w:color w:val="000000"/>
        </w:rPr>
        <w:t> </w:t>
      </w:r>
      <w:r>
        <w:rPr>
          <w:rStyle w:val="blk"/>
          <w:rFonts w:ascii="Arial" w:hAnsi="Arial" w:cs="Arial"/>
          <w:color w:val="000000"/>
        </w:rPr>
        <w:t>от 22.08.2004 N 122-ФЗ.</w:t>
      </w:r>
    </w:p>
    <w:p w:rsidR="006E7A34" w:rsidRDefault="006E7A34" w:rsidP="006E7A34">
      <w:pPr>
        <w:shd w:val="clear" w:color="auto" w:fill="FFFFFF"/>
        <w:spacing w:line="266" w:lineRule="atLeast"/>
        <w:jc w:val="both"/>
        <w:rPr>
          <w:rFonts w:ascii="Arial" w:hAnsi="Arial" w:cs="Arial"/>
          <w:color w:val="333333"/>
        </w:rPr>
      </w:pPr>
      <w:r>
        <w:rPr>
          <w:rStyle w:val="blk"/>
          <w:rFonts w:ascii="Arial" w:hAnsi="Arial" w:cs="Arial"/>
          <w:color w:val="333333"/>
        </w:rPr>
        <w:t>(см. текст в предыдущей</w:t>
      </w:r>
      <w:r>
        <w:rPr>
          <w:rStyle w:val="apple-converted-space"/>
          <w:rFonts w:ascii="Arial" w:hAnsi="Arial" w:cs="Arial"/>
          <w:color w:val="333333"/>
        </w:rPr>
        <w:t> </w:t>
      </w:r>
      <w:r>
        <w:rPr>
          <w:rStyle w:val="blk"/>
          <w:rFonts w:ascii="Arial" w:hAnsi="Arial" w:cs="Arial"/>
          <w:color w:val="333333"/>
        </w:rPr>
        <w:t>редакции)</w:t>
      </w:r>
    </w:p>
    <w:p w:rsidR="0022429B" w:rsidRPr="00D34AE5" w:rsidRDefault="0022429B" w:rsidP="00D34AE5"/>
    <w:sectPr w:rsidR="0022429B" w:rsidRPr="00D34AE5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Segoe UI">
    <w:panose1 w:val="020B0502040204020203"/>
    <w:charset w:val="CC"/>
    <w:family w:val="swiss"/>
    <w:pitch w:val="variable"/>
    <w:sig w:usb0="E10022FF" w:usb1="C000E47F" w:usb2="00000029" w:usb3="00000000" w:csb0="000001D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22429B"/>
    <w:rsid w:val="000C729C"/>
    <w:rsid w:val="0022429B"/>
    <w:rsid w:val="00231BD8"/>
    <w:rsid w:val="00601899"/>
    <w:rsid w:val="006E7A34"/>
    <w:rsid w:val="00A86754"/>
    <w:rsid w:val="00B2287D"/>
    <w:rsid w:val="00D34AE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EB8F1C20-9C38-404A-B2B2-A30A3D03259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paragraph" w:styleId="1">
    <w:name w:val="heading 1"/>
    <w:basedOn w:val="a"/>
    <w:link w:val="10"/>
    <w:uiPriority w:val="9"/>
    <w:qFormat/>
    <w:rsid w:val="00B2287D"/>
    <w:pPr>
      <w:spacing w:before="100" w:beforeAutospacing="1" w:after="100" w:afterAutospacing="1" w:line="240" w:lineRule="auto"/>
      <w:outlineLvl w:val="0"/>
    </w:pPr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blk">
    <w:name w:val="blk"/>
    <w:basedOn w:val="a0"/>
    <w:rsid w:val="000C729C"/>
  </w:style>
  <w:style w:type="character" w:customStyle="1" w:styleId="apple-converted-space">
    <w:name w:val="apple-converted-space"/>
    <w:basedOn w:val="a0"/>
    <w:rsid w:val="000C729C"/>
  </w:style>
  <w:style w:type="character" w:styleId="a3">
    <w:name w:val="Hyperlink"/>
    <w:basedOn w:val="a0"/>
    <w:uiPriority w:val="99"/>
    <w:semiHidden/>
    <w:unhideWhenUsed/>
    <w:rsid w:val="000C729C"/>
    <w:rPr>
      <w:color w:val="0000FF"/>
      <w:u w:val="single"/>
    </w:rPr>
  </w:style>
  <w:style w:type="character" w:customStyle="1" w:styleId="10">
    <w:name w:val="Заголовок 1 Знак"/>
    <w:basedOn w:val="a0"/>
    <w:link w:val="1"/>
    <w:uiPriority w:val="9"/>
    <w:rsid w:val="00B2287D"/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paragraph" w:styleId="a4">
    <w:name w:val="Balloon Text"/>
    <w:basedOn w:val="a"/>
    <w:link w:val="a5"/>
    <w:uiPriority w:val="99"/>
    <w:semiHidden/>
    <w:unhideWhenUsed/>
    <w:rsid w:val="00A86754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5">
    <w:name w:val="Текст выноски Знак"/>
    <w:basedOn w:val="a0"/>
    <w:link w:val="a4"/>
    <w:uiPriority w:val="99"/>
    <w:semiHidden/>
    <w:rsid w:val="00A86754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717800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4543672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5705287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3785790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4657843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0304685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3092688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3341801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17911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632937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96872253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3357111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6756180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7385311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3933927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6158803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5351047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7544497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72935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8021473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8047251">
          <w:marLeft w:val="0"/>
          <w:marRight w:val="0"/>
          <w:marTop w:val="0"/>
          <w:marBottom w:val="192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9940686">
          <w:marLeft w:val="0"/>
          <w:marRight w:val="0"/>
          <w:marTop w:val="0"/>
          <w:marBottom w:val="0"/>
          <w:divBdr>
            <w:top w:val="none" w:sz="0" w:space="0" w:color="auto"/>
            <w:left w:val="single" w:sz="24" w:space="0" w:color="CED3F1"/>
            <w:bottom w:val="none" w:sz="0" w:space="0" w:color="auto"/>
            <w:right w:val="none" w:sz="0" w:space="0" w:color="auto"/>
          </w:divBdr>
        </w:div>
        <w:div w:id="1395853739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3191904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8947770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0846039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7693206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1276542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3831606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0746143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8383767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6593175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321754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390319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0167432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0100841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9833695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6429960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1318072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3021154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780673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0671168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790734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4303601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4845004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583102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295266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7504312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0269302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7470825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8632755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4915548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7046489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3974276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53994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8076971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6809899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7732555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8142562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985817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76737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42301407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0433276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398446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66329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67704502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7809326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7005887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997015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68523982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0605049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512256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11</TotalTime>
  <Pages>1</Pages>
  <Words>183</Words>
  <Characters>1048</Characters>
  <Application>Microsoft Office Word</Application>
  <DocSecurity>0</DocSecurity>
  <Lines>8</Lines>
  <Paragraphs>2</Paragraphs>
  <ScaleCrop>false</ScaleCrop>
  <Company/>
  <LinksUpToDate>false</LinksUpToDate>
  <CharactersWithSpaces>1229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WildWesT2</dc:creator>
  <cp:keywords/>
  <dc:description/>
  <cp:lastModifiedBy>WildWesT2</cp:lastModifiedBy>
  <cp:revision>8</cp:revision>
  <dcterms:created xsi:type="dcterms:W3CDTF">2016-08-05T06:24:00Z</dcterms:created>
  <dcterms:modified xsi:type="dcterms:W3CDTF">2016-09-19T06:27:00Z</dcterms:modified>
</cp:coreProperties>
</file>